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241231_Ingezonden brief_Voetbalvereniging Sliedrecht_Bestemmingsplan Sliedrecht Buiten (Noord)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 241213_Uitstelbrief_Art. 39 (schriftelijke) vragen_Verheul_PRO Sliedrecht_Mantelzorgcompliment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241223_Collegeinformatiebrief_(CIB)_Bijderwieden_ Afdoening motie M10.6 haalbaarheid nieuw zalencentrum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241223_INGEZONDEN Brief_Johan_Lavooi_sloop brandweerkazerne en aantasting Dreespark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241220_ANTW_Art. 39 (schriftelijke) VR_Van Rossum_VVD_Vervolgovereenkomst Sliedrecht-Noord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241220_MEMO_Spek_Afdoening toezegging 24010 Advies bewegwijzering waterbus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241220_MEMO_Bijderwieden_Afdoening toezegging T24012 - Begroting 2025 – Ondernemersfonds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241220_Uitstelbrief_Art. 39 (schriftelijke) VR_Prins_CDA_Aquathermie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241220_MEMO_Bijderwieden_Update M11.1 - Motie - SGP-ChristenUnie - Een zwembad met buitenbad voor inwoners van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241218_MEMO_Paas_Ondertekening Samenwerkingsovereenkomst IKC Valkweg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241218_MEMO_Paas_Afdoening toezegging T24-005 - 5a Update toezegging voortgang uitvoering motie Sliedrecht Schuldenvrij en actief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241219_Ingezonden brief_Dagelijks Bestuur GR Sociaal_Tweede procesbrief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241218_Collegeinformatiebrief_(CIB)_Paas_Ravijnjaar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241218_Gemeenschappelijke Regeling_Dienst Gezondheid &amp;amp; jeugd_Tweede Burap 2024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241218_Gemeenschappelijke Regeling_Dienst Gezondheid &amp;amp; Jeugd_Prognose 2025 SOJ 2e burap 2024 GR DGJ/SOJ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241218_Gemeenschappelijke Regeling_Dienst Gezondheid &amp;amp; Jeugd_Besluitvorming en reactie op zienswijze 1e BURAP GR DG&amp;amp;J, Indexatie JGZ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241217_Ingezonden brief_Vereniging Nederlandse Riviergemeenten_Internetconsultatie Beleidslijn Grote Rivieren gecombineerde reactie VNR en VNG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241217_Collegeinformatiebrief (CIB)_Paas_Wijzigingsbesluit Legesverordening 2025, eerste 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241217_Art. 39 (schriftelijke) VR_Van Rossum_VVD_Vervolgovereenkomst Sliedrecht-Noord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241217_Art. 39 (schriftelijke) VR_De Mul_Heksencafé SOJS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241213_Art. 39 (schriftelijke) VR_Prins_CDA_Aquathermie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241212_Ingezonden brief_Sociale Moestuin Sliedrecht_Motie betreft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241210_Ingezonden brief_Gemeente Zwijndrecht_Verslag Regionaal overleg Auditcommissies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241212_Collegeinformatiebrief (CIB)_Spek_Afdoening motie M5.4 – Een veilige Tiendweg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241211_Collegeinformatiebrief (CIB)_Spek_Afdoening motie M11.1. verplaatsen bushalte Thorbeckelaan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241213_Art. 39 (schriftelijke) VR_Verheul_PRO Sliedrecht_Mantelzorgcompliment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241212_Ingezonden brief - DB GR Sociaal - Procesmemo m.b.t. anonieme brief medewerkers van GR Sociaal.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241209_Ingezonden brief_Uitnodiging bijwonen diplomazwemmen Dennis Uithol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241206_Ingezonden brief_Stichting Openbaar Primair Onderwijs Papendrecht-Sliedrecht_Meerjarenbegroting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241204_Rekenkamer Sliedrecht_Rekenkameronderzoek - Beheer Openbare Ruimte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241204_ANTW_Art. 39 (schriftelijke) VR_Jongeneel en Stierman_Slydregt.NU_lift station Sliedrecht Baanhoek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241203_Ingezonden brief_Dagelijks Bestuur Sociale Dienst Drechtsteden_Reactie op ingezonden brief medewerkers Sociale Dienst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241202_Ingezonden brief_Urgente Oproep tot Ingrijpen bij de Sociale Dienst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241203_ANTW_Art. 39 (schriftelijke) VR_Jongeneel_Slydregt.NU_De misstanden bij de inburgeringscursus door Het Bonkelaarhuis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41231-Ingezonden-brief-Voetbalvereniging-Sliedrecht-Bestemmingsplan-Sliedrecht-Buiten-Noord-2.pdf" TargetMode="External" /><Relationship Id="rId26" Type="http://schemas.openxmlformats.org/officeDocument/2006/relationships/hyperlink" Target="https://raad.sliedrecht.nl/Documenten/Uitstelbericht-art-39-vragen-Mantelzorgcompliment-2024-van-PRO-Sliedrecht.pdf" TargetMode="External" /><Relationship Id="rId27" Type="http://schemas.openxmlformats.org/officeDocument/2006/relationships/hyperlink" Target="https://raad.sliedrecht.nl/Documenten/241223-Collegeinformatiebrief-CIB-Bijderwieden-Afdoening-motie-M10-6-haalbaarheid-nieuw-zalencentrum.pdf" TargetMode="External" /><Relationship Id="rId28" Type="http://schemas.openxmlformats.org/officeDocument/2006/relationships/hyperlink" Target="https://raad.sliedrecht.nl/Documenten/241223-INGEZONDEN-Brief-Johan-Lavooi-sloop-brandweerkazerne-en-aantasting-Dreespark.pdf" TargetMode="External" /><Relationship Id="rId29" Type="http://schemas.openxmlformats.org/officeDocument/2006/relationships/hyperlink" Target="https://raad.sliedrecht.nl/Documenten/241220-ANTW-Art-39-schriftelijke-VR-Van-Rossum-VVD-Vervolgovereenkomst-Sliedrecht-Noord.pdf" TargetMode="External" /><Relationship Id="rId30" Type="http://schemas.openxmlformats.org/officeDocument/2006/relationships/hyperlink" Target="https://raad.sliedrecht.nl/Documenten/241220-MEMO-Spek-Afdoening-toezegging-24010-Advies-bewegwijzering-waterbus.pdf" TargetMode="External" /><Relationship Id="rId37" Type="http://schemas.openxmlformats.org/officeDocument/2006/relationships/hyperlink" Target="https://raad.sliedrecht.nl/Documenten/241220-MEMO-Bijderwieden-Afdoening-toezegging-T24012-Begroting-2025-Ondernemersfonds.pdf" TargetMode="External" /><Relationship Id="rId38" Type="http://schemas.openxmlformats.org/officeDocument/2006/relationships/hyperlink" Target="https://raad.sliedrecht.nl/Documenten/241220-Uitstelbrief-Art-39-schriftelijke-VR-Prins-CDA-Aquathermie.pdf" TargetMode="External" /><Relationship Id="rId39" Type="http://schemas.openxmlformats.org/officeDocument/2006/relationships/hyperlink" Target="https://raad.sliedrecht.nl/Documenten/241220-MEMO-Bijderwieden-Update-M11-1-Motie-SGP-ChristenUnie-Een-zwembad-met-buitenbad-voor.pdf" TargetMode="External" /><Relationship Id="rId40" Type="http://schemas.openxmlformats.org/officeDocument/2006/relationships/hyperlink" Target="https://raad.sliedrecht.nl/Documenten/241218-MEMO-Paas-Ondertekening-Samenwerkingsovereenkomst-IKC-Valkweg.pdf" TargetMode="External" /><Relationship Id="rId41" Type="http://schemas.openxmlformats.org/officeDocument/2006/relationships/hyperlink" Target="https://raad.sliedrecht.nl/Documenten/241218-MEMO-Paas-Afdoening-toezegging-T24-005-5a-Update-toezegging-voortgang-uitvoering-motie-Sliedrecht-Schuldenvrij-en-actief.pdf" TargetMode="External" /><Relationship Id="rId42" Type="http://schemas.openxmlformats.org/officeDocument/2006/relationships/hyperlink" Target="https://raad.sliedrecht.nl/Documenten/Procesbrief-2-19-december-2024.pdf" TargetMode="External" /><Relationship Id="rId43" Type="http://schemas.openxmlformats.org/officeDocument/2006/relationships/hyperlink" Target="https://raad.sliedrecht.nl/Documenten/241218-Collegeinformatiebrief-CIB-Paas-Ravijnjaar.pdf" TargetMode="External" /><Relationship Id="rId44" Type="http://schemas.openxmlformats.org/officeDocument/2006/relationships/hyperlink" Target="https://raad.sliedrecht.nl/Documenten/241218-Ingezonden-raadsinformatiebrief-DGenJ-Tweede-Burap-2024-GR-DGenJ.pdf" TargetMode="External" /><Relationship Id="rId45" Type="http://schemas.openxmlformats.org/officeDocument/2006/relationships/hyperlink" Target="https://raad.sliedrecht.nl/Documenten/241218-Ingezonden-Raadsinformatiebrief-DGenJ-Prognose-2025.pdf" TargetMode="External" /><Relationship Id="rId46" Type="http://schemas.openxmlformats.org/officeDocument/2006/relationships/hyperlink" Target="https://raad.sliedrecht.nl/Documenten/241218-2.PDF" TargetMode="External" /><Relationship Id="rId47" Type="http://schemas.openxmlformats.org/officeDocument/2006/relationships/hyperlink" Target="https://raad.sliedrecht.nl/Documenten/241217-Ingezonden-brief-Vereniging-Nederlandse-Riviergemeenten-Internetconsultatie-Beleidslijn-Grote-Rivieren-gecombineerde-reactie-VNR-en-VNG-002.pdf" TargetMode="External" /><Relationship Id="rId48" Type="http://schemas.openxmlformats.org/officeDocument/2006/relationships/hyperlink" Target="https://raad.sliedrecht.nl/Documenten/241217-Collegeinformatiebrief-CIB-Paas-Wijzigingsbesluit-Legesverordening-2025-eerste-wijziging.pdf" TargetMode="External" /><Relationship Id="rId55" Type="http://schemas.openxmlformats.org/officeDocument/2006/relationships/hyperlink" Target="https://raad.sliedrecht.nl/Documenten/241217-Art-39-schriftelijke-VR-Van-Rossum-VVD-Vervolgovereenkomst-Sliedrecht-Noord-1.pdf" TargetMode="External" /><Relationship Id="rId56" Type="http://schemas.openxmlformats.org/officeDocument/2006/relationships/hyperlink" Target="https://raad.sliedrecht.nl/Documenten/241217-Art-39-schriftelijke-VR-De-Mul-Heksencafe-SOJS-1.pdf" TargetMode="External" /><Relationship Id="rId57" Type="http://schemas.openxmlformats.org/officeDocument/2006/relationships/hyperlink" Target="https://raad.sliedrecht.nl/Documenten/241213-Art-39-schriftelijke-VR-Prins-CDA-Aquathermie-1.pdf" TargetMode="External" /><Relationship Id="rId58" Type="http://schemas.openxmlformats.org/officeDocument/2006/relationships/hyperlink" Target="https://raad.sliedrecht.nl/Documenten/241212-Ingezonden-brief-Sociale-Moestuin-Sliedrecht-Motie-betreft-milieustraat.pdf" TargetMode="External" /><Relationship Id="rId59" Type="http://schemas.openxmlformats.org/officeDocument/2006/relationships/hyperlink" Target="https://raad.sliedrecht.nl/Documenten/20241127-Verslag-Regionaal-overleg-Auditcommissies-OPENBAAR.pdf" TargetMode="External" /><Relationship Id="rId60" Type="http://schemas.openxmlformats.org/officeDocument/2006/relationships/hyperlink" Target="https://raad.sliedrecht.nl/Documenten/241212-Collegeinformatiebrief-CIB-Spek-Afdoening-motie-M5-4-Een-veilige-Tiendweg.pdf" TargetMode="External" /><Relationship Id="rId61" Type="http://schemas.openxmlformats.org/officeDocument/2006/relationships/hyperlink" Target="https://raad.sliedrecht.nl/Documenten/241211-Collegeinformatiebrief-CIB-Spek-Afdoening-motie-M11-1-verplaatsen-bushalte-Thorbeckelaan.pdf" TargetMode="External" /><Relationship Id="rId62" Type="http://schemas.openxmlformats.org/officeDocument/2006/relationships/hyperlink" Target="https://raad.sliedrecht.nl/Documenten/241213-Art-39-schriftelijke-VR-Verheul-PRO-Sliedrecht-Mantelzorgcompliment-2024-1.pdf" TargetMode="External" /><Relationship Id="rId63" Type="http://schemas.openxmlformats.org/officeDocument/2006/relationships/hyperlink" Target="https://raad.sliedrecht.nl/Documenten/241212-Procesmemo-Van-DB-GR-Sociaal-nav-anonieme-brief-medew-GR-Sociaal.pdf" TargetMode="External" /><Relationship Id="rId64" Type="http://schemas.openxmlformats.org/officeDocument/2006/relationships/hyperlink" Target="https://raad.sliedrecht.nl/Documenten/241209-Ingezonden-brief-Uitnodiging-bijwonen-diplomazwemmen-Dennis-Uithol.pdf" TargetMode="External" /><Relationship Id="rId65" Type="http://schemas.openxmlformats.org/officeDocument/2006/relationships/hyperlink" Target="https://raad.sliedrecht.nl/Documenten/241206-Ingezonden-brief-Stichting-Openbaar-Primair-Onderwijs-Papendrecht-Sliedrecht-Meerjarenbegroting-2025-2028.pdf" TargetMode="External" /><Relationship Id="rId66" Type="http://schemas.openxmlformats.org/officeDocument/2006/relationships/hyperlink" Target="https://raad.sliedrecht.nl/Documenten/241204-Rekenkamer-Sliedrecht-Rekenkameronderzoek-Beheer-Openbare-Ruimte-Sliedrecht.pdf" TargetMode="External" /><Relationship Id="rId67" Type="http://schemas.openxmlformats.org/officeDocument/2006/relationships/hyperlink" Target="https://raad.sliedrecht.nl/Documenten/241204-Antw-Art-39-schriftelijke-VR-Jongeneel-en-Stierman-Slydregt-NU-lift-station-Sliedrecht-Baanhoek-1.pdf" TargetMode="External" /><Relationship Id="rId68" Type="http://schemas.openxmlformats.org/officeDocument/2006/relationships/hyperlink" Target="https://raad.sliedrecht.nl/Documenten/241203-Ingezonden-brief-Dagelijks-Bestuur-Sociale-Dienst-Drechtsteden-Reactie-op-ingezonden-brief-medewerkers-Sociale-Dienst-Drechtsteden.pdf" TargetMode="External" /><Relationship Id="rId69" Type="http://schemas.openxmlformats.org/officeDocument/2006/relationships/hyperlink" Target="https://raad.sliedrecht.nl/Documenten/241202-Ingezonden-brief-Urgente-Oproep-tot-Ingrijpen-bij-de-Sociale-Dienst-Drechtsteden.pdf" TargetMode="External" /><Relationship Id="rId70" Type="http://schemas.openxmlformats.org/officeDocument/2006/relationships/hyperlink" Target="https://raad.sliedrecht.nl/Documenten/241203-ANTW-Art-39-schriftelijke-VR-Jongeneel-Slydregt-NU-Inhoud-en-uitvoering-van-de-inburgeringscursussen-in-Slied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