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220331_Ingezonden brief_Drechtse Energie_opwekken van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31-Ingezonden-brief-Drechtse-Energie-opwekken-van-duurzam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220328_Bericht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Bericht-burgemeester-Vluchtelingenopvang-Oekrai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220328_Wethouder Spek_Overdrachtsdocument samenwerking Omgevingswet ZHZ_17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Wethouder-Spek-Overdrachtsdocument-samenwerking-Omgevingswet-ZHZ-17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220328_Ingezonden brief_GR Gevudo_Aanbieding ontwerpbegroting 2023 en jaarstukken 2021 (A:2022-0046846)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Ingezonden-brief-GR-Gevudo-Aanbieding-ontwerpbegroting-2023-en-jaarstukk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220328_Bijlag 1_Brief Rivierdijk_Collegeinformatiebrief (CIB)_Spek_Zienswijze Omgevingsvisie van St. Rivierdijk wijkt niet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8-Bijlag-1-Brief-Rivierdijk-Collegeinformatiebrief-CIB-Spek-Zienswijze-Omgevingsvisie-van-St-Rivierdijk-wijkt-ni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220325_Collegeinformatiebrief (CIB)_Spek_Zienswijze Omgevingsvisie van St. Rivierdijk wijkt niet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5-Collegeinformatiebrief-CIB-Spek-Zienswijze-Omgevingsvisie-van-St-Rivierdijk-wijkt-ni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220323_Art. 39_VR_Pauw_PRO Sliedrecht_Dupont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3-Art-39-VR-Pauw-PRO-Sliedrecht-Dupont-Chemour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220321_Bericht burgemeester_Vluchtelingenopvang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448,86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21-Bericht-burgemeester-Vluchtelingenopvang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220318_Veiligheidsregio Zuid-Holland Zuid_Aanbieding uitkomsten extern onderzoek inzet GRIP 4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8-Veiligheidsregio-Zuid-Holland-Zuid-aanbieding-uitkom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220317_De staat en toekomst van Sliedrecht Inspiratiedocument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Inspiratiedocum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220317_De staat en toekomst van Sliedrecht Bestuurssamenvatting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Bestuurssamenvat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220317_De staat en toekomst van Sliedrecht A3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470,23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De-staat-en-toekomst-van-Sliedrecht-A3-samenvat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220317_Brief aan gemeenteraad_ Gemeentesecretaris Kuiper_Inspiratiedocument 'De staat en toekomst van Sliedrecht'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7-Brief-aan-gemeenteraad-Gemeentesecretaris-Kuiper-Inspiratiedocument-De-staat-en-toekomst-van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220314_Bericht burgemeester_Veiligheidsregio Zuid-Holland Zuid_Oekraine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4-Bericht-burgemeester-Veiligheidsregio-Zuid-Holland-Zuid-Oekrai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220311_Collegeinformatiebrief (CIB)_Vat_Principebesluit samenvoeging GR Drechtwerk –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1-Collegeinformatiebrief-CIB-Vat-Principebesluit-samenvoeging-GR-Drechtwerk-GR-Soc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220311_Collegeinformatiebrief (CIB)_Vat_Financiële stukken Gemeenschappelijke Regeling Sociaal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1-Collegeinformatiebrief-CIB-Vat-Financiele-stukken-Gemeenschappelijke-Regeling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220310_ANTW_Art. 39 (schriftelijke)_VR_De Mul-Donker_SGP-ChristenUnie_Compensatie vanuit kerken bij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0-ANTW-Art-39-schriftelijke-VR-De-Mul-Donker-SGP-ChristenUnie-Compensatie-vanuit-kerken-bij-energiearmoed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220310_Collegeinformatiebrief (CIB)_De Vries_Verspreiding gratis zelftesten en mondkapjes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10-Collegeinformatiebrief-CIB-De-Vries-Verspreiding-gratis-zelftesten-en-mondkapj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220303_Bericht burgemeester_Veiligheidsregio Zuid-Holland Zuid_Oekraine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3-Bericht-burgemeester-Veiligheidsregio-Zuid-Holland-Zuid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220301_Brief_Gemeente Bunschoten_Nieuwe model martkverordening VNG (A.2022-0030826)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1-Gemeente-Bunschoten-Nieuwe-model-martkverordening-V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220301_Ingezonden brief_Grondverplaatsing (met PFOA-PFAS) van Benedenveer naar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301-Ingezonden-brief-Grondverplaatsing-met-PFOA-PFAS-van-Benedenveer-naar-Parallelwe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88" meta:character-count="2519" meta:non-whitespace-character-count="2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