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211125_ANTW_Art. 39_VR_Jongeneel_Trekker en zandauto overlast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5-ANTW-Art-39-VR-Jongeneel-Trekker-en-zandauto-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211124_Memo_Spek_Reactie advies Commissie m.e.r. OER Omgevingsvisie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4-Memo-Spek-Reactie-advies-Commissie-m-e-r-OER-Omgevingsvisie-Slie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211124_Dienst Gezondheid &amp;amp; Jeugd ZHZ_Informatie omtrent bijlagen in 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253,91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4-Dienst-Gezondheid-Jeugd-ZHZ-Informatie-omtrent-bijlagen-in-Begrotingswijzigingen-2022-G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211123_Bijlage 1 brief aan V.V. Sliedrecht_Collegeinformatiebrief (CIB)_Goverde_Recente ontwikkelingen Sliedrecht Buiten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3-Bijlage-1-brief-aan-V-V-Sliedrecht-Collegeinformatiebrief-CIB-Goverde-Recente-ontwikkelingen-Sliedrecht-Bui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211123_Collegeinformatiebrief (CIB)_Goverde_Recente ontwikkelingen Sliedrecht Buiten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3-Collegeinformatiebrief-CIB-Goverde-Recente-ontwikkelingen-Sliedrecht-Bui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211123_ANTW_ART. 39_VR_Jongeneel_Slydregt.NU_Glasvezelverbinding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3-ANTW-ART-39-VR-Jongeneel-Slydregt-NU-Glasvezelverbinding-Slie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211122_Ingezonden brief_bestuur Voetbalvereniging Sliedrecht_Gemeenteraadsvergadering dinsdag 23 november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2-Ingezonden-brief-bestuur-Voetbalvereniging-Sliedrecht-Gemeenteraadsvergadering-dinsdag-23-nov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211122_Bijlage 2 verkeer-in-beeld-2021_211118_Collegeinformatiebrief (CIB)_Spek_Stand van zaken Verkeers-en Mobiliteitsplan 2017-2040 inclusief factsheet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2-Bijlage-2-verkeer-in-beeld-2021-211118-Collegeinformatiebrief-CIB-Spek-Stand-van-zaken-Verkeers-en-Mobiliteitsplan-2017-2040-inclusief-factshe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211118_Collegeinformatiebrief (CIB)_Spek_Stand van zaken Verkeers-en Mobiliteitsplan 2017-2040 inclusief factsheet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598,96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8-Collegeinformatiebrief-CIB-Spek-Stand-van-zaken-Verkeers-en-Mobiliteitsplan-2017-2040-inclusief-factshe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211118_Collegeinformatiebrief (CIB)_De Vries_Regeling controle coronatoegangsbewijs (CBT) gemeente Sliedrecht_inclusief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8-Collegeinformatiebrief-De-Vries-Regeling-controle-coronatoegangsbewijs-CBT-gemeente-Sliedrecht-inclusief-reg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211117_Ingezonden brief_Ondernemersvereniging Winklerplein aan Raadsfracties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7-Ingezonden-brief-Ondernemersvereniging-Winklerplein-aan-Raadsfrac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211116_Dienst Gezondheid &amp;amp; Jeugd ZHZ_Bijlage 1_Jeugdhulp_Begrotingswijzigingen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ijlage-1-Jeugdhulp-Begrotingswijzigingen-2022-G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211116_Dienst Gezondheid &amp;amp; Jeugd ZHZ_Begrotingswijzigingen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941,43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egrotingswijzigingen-2022-G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211116_Dienst Gezondheid &amp;amp; Jeugd ZHZ_Bijlage 3 _Jeugdgezondheidszorg_Begrotingswijzigingen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ijlage-3-Jeugdgezondheidszorg-Begrotingswijzigingen-2022-G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211116_Dienst Gezondheid &amp;amp; Jeugd ZHZ_Bijlage 2_Veilig Thuis_Begrotingswijzigingen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923,36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ijlage-2-Veilig-Thuis-Begrotingswijzigingen-2022-G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211115_Ingezonden brief_Planten Keizerinbomen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5-Ingezonden-brief-Planten-Keizerinbomen-Slied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211111_Collegeinformatiebrief (CIB)_Goverde_Haalbaarheidsonderzoek verkoop Groen van Prinsterer-locatie aan LEEF!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1-Collegeinformatiebrief-CIB-Goverde-Haalbaarheidsonderzoek-verkoop-Groen-van-Prinsterer-locatie-aan-LE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211111_Collegeinformatiebrief (CIB)_Spek_update Sliedrecht-Oost Aardgasvrij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1-Collegeinformatiebrief-CIB-Spek-update-Sliedrecht-Oost-Aardgasvrij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211111_Art. 39_VR_Jongeneel_Trekker en zandauto overlast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1-Art-39-VR-Jongeneel-Trekker-en-zandauto-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211105_Collegeinformatiebrief (CIB)_De Vries_ Evaluatierapport werkzaamheden en werkdruk Privacy Coördinator en Informatiemanager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714,16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5-Collegeinformatiebrief-CIB-De-Vries-Evaluatierapport-werkzaamheden-en-werkdruk-Privacy-Cooerdinator-en-Informatiemanag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211105_Collegeinformatiebrief (CIB)_Goverde_Stand van zaken ontwikkeling raadhuis en 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347,41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5-Collegeinformatiebrief-CIB-Goverde-Stand-van-zaken-ontwikkeling-raadhuis-en-gemeentekantoo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211103_Nederlandse Vereniging voor Raadsleden_Vraag over modernisering verlofregelingen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3-Nederlandse-Vereniging-voor-Raadsleden-Vraag-over-modernisering-verlofreg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211102_VRZHZ_Wensen en bedenkingen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247,97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2-VRZHZ-Wensen-en-bedenkingen-stichting-risicobehe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211102_VRZHZ_Brief aan gemeenteraad over wensen en bedenkingen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2-VRZHZ-Brief-aan-gemeenteraad-over-wensen-en-bedenkingen-stichting-risicobehe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211102_VRZHZ_Bijlage ontwerpbesluit oprichting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2-VRZHZ-Bijlage-ontwerpbesluit-oprichting-stichting-risicobehe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4" meta:paragraph-count="161" meta:word-count="351" meta:character-count="3190" meta:non-whitespace-character-count="2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