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211125_ANTW_Art. 39_VR_Jongeneel_Trekker en zandauto overlast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5-ANTW-Art-39-VR-Jongeneel-Trekker-en-zandauto-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211124_Memo_Spek_Reactie advies Commissie m.e.r. OER Omgevingsvisie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4-Memo-Spek-Reactie-advies-Commissie-m-e-r-OER-Omgevingsvisie-Slie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211124_Dienst Gezondheid &amp;amp; Jeugd ZHZ_Informatie omtrent bijlagen in 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4-Dienst-Gezondheid-Jeugd-ZHZ-Informatie-omtrent-bijlagen-in-Begrotingswijzigingen-2022-G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211123_Bijlage 1 brief aan V.V. Sliedrecht_Collegeinformatiebrief (CIB)_Goverde_Recente ontwikkelingen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Bijlage-1-brief-aan-V-V-Sliedrecht-Collegeinformatiebrief-CIB-Goverde-Recente-ontwikkelingen-Sliedrecht-Bui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211123_Collegeinformatiebrief (CIB)_Goverde_Recente ontwikkelingen Sliedrecht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Collegeinformatiebrief-CIB-Goverde-Recente-ontwikkelingen-Sliedrecht-Bu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211123_ANTW_ART. 39_VR_Jongeneel_Slydregt.NU_Glasvezelverbinding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3-ANTW-ART-39-VR-Jongeneel-Slydregt-NU-Glasvezelverbinding-Slied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211122_Ingezonden brief_bestuur Voetbalvereniging Sliedrecht_Gemeenteraadsvergadering dinsdag 23 november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2-Ingezonden-brief-bestuur-Voetbalvereniging-Sliedrecht-Gemeenteraadsvergadering-dinsdag-23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211122_Bijlage 2 verkeer-in-beeld-2021_211118_Collegeinformatiebrief (CIB)_Spek_Stand van zaken Verkeers-en Mobiliteitsplan 2017-2040 inclusief factsheet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22-Bijlage-2-verkeer-in-beeld-2021-211118-Collegeinformatiebrief-CIB-Spek-Stand-van-zaken-Verkeers-en-Mobiliteitsplan-2017-2040-inclusief-factshe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211118_Collegeinformatiebrief (CIB)_Spek_Stand van zaken Verkeers-en Mobiliteitsplan 2017-2040 inclusief factsheet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8-Collegeinformatiebrief-CIB-Spek-Stand-van-zaken-Verkeers-en-Mobiliteitsplan-2017-2040-inclusief-factshe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211118_Collegeinformatiebrief (CIB)_De Vries_Regeling controle coronatoegangsbewijs (CBT) gemeente Sliedrecht_inclusief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8-Collegeinformatiebrief-De-Vries-Regeling-controle-coronatoegangsbewijs-CBT-gemeente-Sliedrecht-inclusief-reg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211117_Ingezonden brief_Ondernemersvereniging Winklerplein aan Raadsfracties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7-Ingezonden-brief-Ondernemersvereniging-Winklerplein-aan-Raadsfrac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211116_Dienst Gezondheid &amp;amp; Jeugd ZHZ_Bijlage 1_Jeugdhulp_Begrotingswijzigingen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1-Jeugdhulp-Begrotingswijzigingen-2022-G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211116_Dienst Gezondheid &amp;amp; Jeugd ZHZ_Begrotingswijzigingen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egrotingswijzigingen-2022-G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211116_Dienst Gezondheid &amp;amp; Jeugd ZHZ_Bijlage 3 _Jeugdgezondheidszorg_Begrotingswijzigingen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3-Jeugdgezondheidszorg-Begrotingswijzigingen-2022-G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211116_Dienst Gezondheid &amp;amp; Jeugd ZHZ_Bijlage 2_Veilig Thuis_Begrotingswijzigingen 2022 GR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923,36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6-Dienst-Gezondheid-Jeugd-ZHZ-Bijlage-2-Veilig-Thuis-Begrotingswijzigingen-2022-G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211115_Ingezonden brief_Planten Keizerinbomen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5-Ingezonden-brief-Planten-Keizerinbomen-Slie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211111_Collegeinformatiebrief (CIB)_Goverde_Haalbaarheidsonderzoek verkoop Groen van Prinsterer-locatie aan LEEF!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Collegeinformatiebrief-CIB-Goverde-Haalbaarheidsonderzoek-verkoop-Groen-van-Prinsterer-locatie-aan-L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211111_Collegeinformatiebrief (CIB)_Spek_update Sliedrecht-Oost Aardgasvrij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Collegeinformatiebrief-CIB-Spek-update-Sliedrecht-Oost-Aardgasvr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211111_Art. 39_VR_Jongeneel_Trekker en zandauto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11-Art-39-VR-Jongeneel-Trekker-en-zandauto-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211105_Collegeinformatiebrief (CIB)_De Vries_ Evaluatierapport werkzaamheden en werkdruk Privacy Coördinator en Informatiemanager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5-Collegeinformatiebrief-CIB-De-Vries-Evaluatierapport-werkzaamheden-en-werkdruk-Privacy-Cooerdinator-en-Informatiemanag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211105_Collegeinformatiebrief (CIB)_Goverde_Stand van zaken ontwikkeling raadhuis en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5-Collegeinformatiebrief-CIB-Goverde-Stand-van-zaken-ontwikkeling-raadhuis-en-gemeentekantoo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211103_Nederlandse Vereniging voor Raadsleden_Vraag over modernisering verlofregelingen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3-Nederlandse-Vereniging-voor-Raadsleden-Vraag-over-modernisering-verlofreg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211102_VRZHZ_Wensen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247,97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Wensen-en-bedenkingen-stichting-risicobehe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211102_VRZHZ_Brief aan gemeenteraad over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Brief-aan-gemeenteraad-over-wensen-en-bedenkingen-stichting-risicobehe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211102_VRZHZ_Bijlage ontwerpbesluit oprichting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11102-VRZHZ-Bijlage-ontwerpbesluit-oprichting-stichting-risicobehe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4" meta:paragraph-count="161" meta:word-count="351" meta:character-count="3190" meta:non-whitespace-character-count="2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